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B77" w:rsidRDefault="00163A8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C31BD3">
        <w:rPr>
          <w:b/>
          <w:i/>
          <w:sz w:val="28"/>
        </w:rPr>
        <w:t>0115</w:t>
      </w:r>
      <w:r w:rsidR="00846616" w:rsidRPr="00846616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505B77" w:rsidRDefault="00163A8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B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42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05B77" w:rsidRDefault="00EA04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63A80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505B77" w:rsidRDefault="00163A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5B77" w:rsidRDefault="00EA047F" w:rsidP="00846616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C31BD3" w:rsidRPr="00846616">
                <w:rPr>
                  <w:b/>
                  <w:sz w:val="28"/>
                  <w:highlight w:val="yellow"/>
                </w:rPr>
                <w:t>0</w:t>
              </w:r>
              <w:r w:rsidR="00846616" w:rsidRPr="00846616">
                <w:rPr>
                  <w:rFonts w:hint="eastAsia"/>
                  <w:b/>
                  <w:sz w:val="28"/>
                  <w:highlight w:val="yellow"/>
                  <w:lang w:eastAsia="zh-CN"/>
                </w:rPr>
                <w:t>271</w:t>
              </w:r>
            </w:fldSimple>
          </w:p>
        </w:tc>
        <w:tc>
          <w:tcPr>
            <w:tcW w:w="709" w:type="dxa"/>
          </w:tcPr>
          <w:p w:rsidR="00505B77" w:rsidRDefault="00163A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5B77" w:rsidRDefault="00EA047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63A8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05B77" w:rsidRDefault="00163A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5B77" w:rsidRDefault="00EA047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63A80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05B77">
        <w:tc>
          <w:tcPr>
            <w:tcW w:w="9641" w:type="dxa"/>
            <w:gridSpan w:val="9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05B77" w:rsidRDefault="00505B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B77">
        <w:tc>
          <w:tcPr>
            <w:tcW w:w="2835" w:type="dxa"/>
          </w:tcPr>
          <w:p w:rsidR="00505B77" w:rsidRDefault="00163A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05B77" w:rsidRDefault="00163A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05B77" w:rsidRDefault="00505B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B77">
        <w:tc>
          <w:tcPr>
            <w:tcW w:w="9640" w:type="dxa"/>
            <w:gridSpan w:val="11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Reference measurement channels for PDSCH performance requirements</w:t>
            </w:r>
            <w:r>
              <w:rPr>
                <w:rFonts w:hint="eastAsia"/>
                <w:lang w:val="en-US" w:eastAsia="zh-CN"/>
              </w:rPr>
              <w:t xml:space="preserve"> for R16 NR HST in A.3.2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05B77" w:rsidRDefault="00505B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05B77" w:rsidRDefault="00EA047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63A8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05B77" w:rsidRDefault="00505B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05B77" w:rsidRDefault="00163A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05B77">
        <w:tc>
          <w:tcPr>
            <w:tcW w:w="1843" w:type="dxa"/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 xml:space="preserve">Reference measurement channels for PDSCH performance requirements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proofErr w:type="gramStart"/>
            <w:r>
              <w:t xml:space="preserve">Reference measurement channels for PDSCH performance requirements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>has</w:t>
            </w:r>
            <w:proofErr w:type="gramEnd"/>
            <w:r>
              <w:t xml:space="preserve"> been updated.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505B77">
        <w:tc>
          <w:tcPr>
            <w:tcW w:w="2694" w:type="dxa"/>
            <w:gridSpan w:val="2"/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A.3.2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05B77" w:rsidRDefault="00505B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5B77" w:rsidRDefault="00505B77">
            <w:pPr>
              <w:pStyle w:val="CRCoverPage"/>
              <w:spacing w:after="0"/>
              <w:ind w:left="99"/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505B77">
            <w:pPr>
              <w:pStyle w:val="CRCoverPage"/>
              <w:spacing w:after="0"/>
              <w:ind w:left="100"/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5B77" w:rsidRDefault="00505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5B77" w:rsidRDefault="00505B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6616" w:rsidRDefault="00846616" w:rsidP="00846616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505B77" w:rsidRDefault="00846616" w:rsidP="00846616">
            <w:pPr>
              <w:pStyle w:val="CRCoverPage"/>
              <w:spacing w:after="0"/>
              <w:ind w:left="100"/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</w:tc>
      </w:tr>
    </w:tbl>
    <w:p w:rsidR="00505B77" w:rsidRDefault="00505B77">
      <w:pPr>
        <w:sectPr w:rsidR="00505B7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05B77" w:rsidRDefault="00163A80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505B77" w:rsidRDefault="00163A80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3"/>
        <w:gridCol w:w="701"/>
        <w:gridCol w:w="1237"/>
        <w:gridCol w:w="1237"/>
        <w:gridCol w:w="1237"/>
        <w:gridCol w:w="1237"/>
        <w:gridCol w:w="1013"/>
      </w:tblGrid>
      <w:tr w:rsidR="00505B77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Parameter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Unit</w:t>
            </w:r>
          </w:p>
        </w:tc>
        <w:tc>
          <w:tcPr>
            <w:tcW w:w="2948" w:type="pct"/>
            <w:gridSpan w:val="5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Value</w:t>
            </w: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</w:pPr>
            <w:r>
              <w:t>Reference channel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R.PDSCH.1-8.1 FDD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2" w:author="songxiaoxiong@hq.cmcc" w:date="2021-01-12T19:49:00Z">
              <w:r>
                <w:rPr>
                  <w:rFonts w:eastAsia="宋体"/>
                  <w:szCs w:val="18"/>
                </w:rPr>
                <w:t>R.PDSCH.1-8.2 FDD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3" w:author="songxiaoxiong@hq.cmcc" w:date="2021-01-12T19:49:00Z">
              <w:r>
                <w:rPr>
                  <w:rFonts w:eastAsia="宋体"/>
                  <w:szCs w:val="18"/>
                </w:rPr>
                <w:t>R.PDSCH.1-8.3 FDD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</w:pPr>
            <w:ins w:id="4" w:author="songxiaoxiong@hq.cmcc" w:date="2021-01-12T19:49:00Z">
              <w:r>
                <w:rPr>
                  <w:rFonts w:eastAsia="宋体"/>
                </w:rPr>
                <w:t>R.PDSCH.1-8.4 FDD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lang w:eastAsia="zh-CN"/>
              </w:rPr>
            </w:pPr>
          </w:p>
        </w:tc>
      </w:tr>
      <w:tr w:rsidR="00505B77">
        <w:trPr>
          <w:trHeight w:val="54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t>Channel bandwidth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7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54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8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9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0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1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2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3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4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5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6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7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8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9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0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1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2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3" w:author="songxiaoxiong@hq.cmcc" w:date="2021-01-12T19:49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4" w:author="songxiaoxiong@hq.cmcc" w:date="2021-01-12T19:49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5" w:author="songxiaoxiong@hq.cmcc" w:date="2021-01-12T19:49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6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7" w:author="songxiaoxiong@hq.cmcc" w:date="2021-01-12T19:49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8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9" w:author="songxiaoxiong@hq.cmcc" w:date="2021-01-12T19:49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0" w:author="songxiaoxiong@hq.cmcc" w:date="2021-01-12T19:49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1" w:author="songxiaoxiong@hq.cmcc" w:date="2021-01-12T19:49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2" w:author="songxiaoxiong@hq.cmcc" w:date="2021-01-12T19:49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3" w:author="songxiaoxiong@hq.cmcc" w:date="2021-01-12T19:49:00Z">
              <w:r>
                <w:rPr>
                  <w:rFonts w:eastAsia="宋体" w:cs="Arial"/>
                </w:rPr>
                <w:t>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4" w:author="songxiaoxiong@hq.cmcc" w:date="2021-01-12T19:49:00Z">
              <w:r>
                <w:rPr>
                  <w:rFonts w:eastAsia="宋体" w:cs="Arial"/>
                </w:rPr>
                <w:t>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DMRS REs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5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6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7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Overhead for TBS determination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8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9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0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1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2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3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12552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4" w:author="songxiaoxiong@hq.cmcc" w:date="2021-01-12T19:49:00Z">
              <w:r>
                <w:rPr>
                  <w:rFonts w:eastAsia="宋体" w:cs="Arial"/>
                  <w:szCs w:val="18"/>
                </w:rPr>
                <w:t>16896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5" w:author="songxiaoxiong@hq.cmcc" w:date="2021-01-12T19:49:00Z">
              <w:r>
                <w:rPr>
                  <w:rFonts w:eastAsia="宋体" w:cs="Arial"/>
                  <w:szCs w:val="18"/>
                </w:rPr>
                <w:t>25104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6" w:author="songxiaoxiong@hq.cmcc" w:date="2021-01-12T19:49:00Z">
              <w:r>
                <w:rPr>
                  <w:rFonts w:eastAsia="宋体" w:cs="Arial"/>
                  <w:szCs w:val="18"/>
                </w:rPr>
                <w:t>28680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Transport block CRC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7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8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9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0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1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2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Code Blocks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3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4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5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6" w:author="songxiaoxiong@hq.cmcc" w:date="2021-01-12T19:49:00Z">
              <w:r>
                <w:rPr>
                  <w:rFonts w:eastAsia="宋体" w:cs="Arial"/>
                </w:rPr>
                <w:t>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7" w:author="songxiaoxiong@hq.cmcc" w:date="2021-01-12T19:49:00Z">
              <w:r>
                <w:rPr>
                  <w:rFonts w:eastAsia="宋体" w:cs="Arial"/>
                </w:rPr>
                <w:t>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8" w:author="songxiaoxiong@hq.cmcc" w:date="2021-01-12T19:49:00Z">
              <w:r>
                <w:rPr>
                  <w:rFonts w:eastAsia="宋体" w:cs="Arial"/>
                </w:rPr>
                <w:t>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Binary Channel Bits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9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0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1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1,2,11,12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24960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2" w:author="songxiaoxiong@hq.cmcc" w:date="2021-01-12T19:49:00Z">
              <w:r>
                <w:rPr>
                  <w:rFonts w:eastAsia="宋体" w:cs="Arial"/>
                </w:rPr>
                <w:t>37440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3" w:author="songxiaoxiong@hq.cmcc" w:date="2021-01-12T19:49:00Z">
              <w:r>
                <w:rPr>
                  <w:rFonts w:eastAsia="宋体" w:cs="Arial"/>
                  <w:szCs w:val="18"/>
                </w:rPr>
                <w:t>51168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4" w:author="songxiaoxiong@hq.cmcc" w:date="2021-01-12T19:49:00Z">
              <w:r>
                <w:rPr>
                  <w:rFonts w:eastAsia="宋体" w:cs="Arial"/>
                </w:rPr>
                <w:t>76752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3,…, 10, 13, 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5" w:author="songxiaoxiong@hq.cmcc" w:date="2021-01-12T19:49:00Z">
              <w:r>
                <w:rPr>
                  <w:rFonts w:eastAsia="宋体" w:cs="Arial"/>
                  <w:szCs w:val="18"/>
                </w:rPr>
                <w:t>39312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6" w:author="songxiaoxiong@hq.cmcc" w:date="2021-01-12T19:49:00Z">
              <w:r>
                <w:rPr>
                  <w:rFonts w:eastAsia="宋体" w:cs="Arial"/>
                  <w:szCs w:val="18"/>
                </w:rPr>
                <w:t>52416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7" w:author="songxiaoxiong@hq.cmcc" w:date="2021-01-12T19:49:00Z">
              <w:r>
                <w:rPr>
                  <w:rFonts w:eastAsia="宋体" w:cs="Arial"/>
                  <w:szCs w:val="18"/>
                </w:rPr>
                <w:t>78624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70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Max. Throughput averaged over 2 frames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11.924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8" w:author="songxiaoxiong@hq.cmcc" w:date="2021-01-12T19:49:00Z">
              <w:r>
                <w:rPr>
                  <w:rFonts w:eastAsia="宋体" w:cs="Arial"/>
                </w:rPr>
                <w:t>16.0512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9" w:author="songxiaoxiong@hq.cmcc" w:date="2021-01-12T19:49:00Z">
              <w:r>
                <w:rPr>
                  <w:rFonts w:eastAsia="宋体" w:cs="Arial"/>
                </w:rPr>
                <w:t>23.8488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70" w:author="songxiaoxiong@hq.cmcc" w:date="2021-01-12T19:49:00Z">
              <w:r>
                <w:rPr>
                  <w:rFonts w:eastAsia="宋体" w:cs="Arial"/>
                </w:rPr>
                <w:t>27.246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70"/>
          <w:jc w:val="center"/>
        </w:trPr>
        <w:tc>
          <w:tcPr>
            <w:tcW w:w="5000" w:type="pct"/>
            <w:gridSpan w:val="7"/>
          </w:tcPr>
          <w:p w:rsidR="00505B77" w:rsidRDefault="00163A80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:rsidR="00505B77" w:rsidRDefault="00163A80">
            <w:pPr>
              <w:pStyle w:val="TAN"/>
            </w:pPr>
            <w:r>
              <w:t>Note 2:</w:t>
            </w:r>
            <w:r>
              <w:tab/>
              <w:t xml:space="preserve">Slot </w:t>
            </w:r>
            <w:proofErr w:type="spellStart"/>
            <w:r>
              <w:t>i</w:t>
            </w:r>
            <w:proofErr w:type="spellEnd"/>
            <w:r>
              <w:t xml:space="preserve"> is slot index per 2 frames</w:t>
            </w:r>
          </w:p>
        </w:tc>
      </w:tr>
    </w:tbl>
    <w:p w:rsidR="00505B77" w:rsidRDefault="00505B77">
      <w:pPr>
        <w:rPr>
          <w:rFonts w:eastAsia="PMingLiU"/>
        </w:rPr>
      </w:pPr>
    </w:p>
    <w:p w:rsidR="00505B77" w:rsidRDefault="00505B77"/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505B77" w:rsidRDefault="00F2200D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F2200D"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/>
          <w:b/>
          <w:color w:val="FF0000"/>
          <w:sz w:val="32"/>
        </w:rPr>
        <w:t>UNCHANGED SECTIONS SKIPPED</w:t>
      </w:r>
      <w:r w:rsidRPr="00F2200D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宋体" w:hAnsi="Arial"/>
          <w:b/>
          <w:color w:val="FF0000"/>
          <w:sz w:val="32"/>
          <w:lang w:eastAsia="zh-CN"/>
        </w:rPr>
        <w:t>&lt;&lt;&lt; START OF 2</w:t>
      </w:r>
      <w:r>
        <w:rPr>
          <w:rFonts w:ascii="Arial" w:eastAsia="宋体" w:hAnsi="Arial"/>
          <w:b/>
          <w:color w:val="FF0000"/>
          <w:sz w:val="32"/>
          <w:vertAlign w:val="superscript"/>
          <w:lang w:eastAsia="zh-CN"/>
        </w:rPr>
        <w:t>nd</w:t>
      </w:r>
      <w:r>
        <w:rPr>
          <w:rFonts w:ascii="Arial" w:eastAsia="宋体" w:hAnsi="Arial"/>
          <w:b/>
          <w:color w:val="FF0000"/>
          <w:sz w:val="32"/>
          <w:lang w:eastAsia="zh-CN"/>
        </w:rPr>
        <w:t xml:space="preserve"> CHANGES &gt;&gt;&gt;</w:t>
      </w:r>
    </w:p>
    <w:p w:rsidR="00505B77" w:rsidRDefault="00163A80">
      <w:pPr>
        <w:pStyle w:val="TH"/>
      </w:pPr>
      <w: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3"/>
        <w:gridCol w:w="677"/>
        <w:gridCol w:w="1237"/>
        <w:gridCol w:w="1237"/>
        <w:gridCol w:w="1237"/>
        <w:gridCol w:w="1237"/>
        <w:gridCol w:w="1237"/>
      </w:tblGrid>
      <w:tr w:rsidR="00505B77">
        <w:trPr>
          <w:jc w:val="center"/>
        </w:trPr>
        <w:tc>
          <w:tcPr>
            <w:tcW w:w="1786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Value</w:t>
            </w: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Reference channel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R.PDSCH.2-10.1 TDD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1" w:author="songxiaoxiong@hq.cmcc" w:date="2021-01-12T19:51:00Z">
              <w:r>
                <w:rPr>
                  <w:rFonts w:eastAsia="宋体" w:cs="Arial"/>
                  <w:szCs w:val="18"/>
                </w:rPr>
                <w:t>R.PDSCH.2-10.2 TDD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2" w:author="songxiaoxiong@hq.cmcc" w:date="2021-01-12T19:51:00Z">
              <w:r>
                <w:rPr>
                  <w:rFonts w:eastAsia="宋体" w:cs="Arial"/>
                  <w:szCs w:val="18"/>
                </w:rPr>
                <w:t>R.PDSCH.2-10.3 TDD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3" w:author="songxiaoxiong@hq.cmcc" w:date="2021-01-12T19:51:00Z">
              <w:r>
                <w:rPr>
                  <w:rFonts w:eastAsia="宋体" w:cs="Arial"/>
                  <w:szCs w:val="18"/>
                </w:rPr>
                <w:t>R.PDSCH.2-10.4 TDD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4" w:author="songxiaoxiong@hq.cmcc" w:date="2021-01-12T19:51:00Z">
              <w:r>
                <w:rPr>
                  <w:rFonts w:eastAsia="宋体" w:cs="Arial"/>
                  <w:szCs w:val="18"/>
                  <w:lang w:eastAsia="zh-CN"/>
                </w:rPr>
                <w:t>R.PDSCH.2-10.5 TDD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Channel bandwidth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MHz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5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6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7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78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Subcarrier spacing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kHz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30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9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0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1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82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Allocated resource blocks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PRBs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106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3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4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5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86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consecutive PDSCH symbols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8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90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1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2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3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94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Allocated slots per 2 frames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</w:tcPr>
          <w:p w:rsidR="00505B77" w:rsidRDefault="00163A80">
            <w:pPr>
              <w:pStyle w:val="TAC"/>
            </w:pPr>
            <w:r>
              <w:t>31</w:t>
            </w:r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5" w:author="songxiaoxiong@hq.cmcc" w:date="2021-01-12T19:51:00Z">
              <w:r>
                <w:rPr>
                  <w:rFonts w:eastAsia="宋体" w:cs="Arial"/>
                  <w:szCs w:val="18"/>
                </w:rPr>
                <w:t>27</w:t>
              </w:r>
            </w:ins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6" w:author="songxiaoxiong@hq.cmcc" w:date="2021-01-12T19:51:00Z">
              <w:r>
                <w:rPr>
                  <w:rFonts w:eastAsia="宋体" w:cs="Arial"/>
                  <w:szCs w:val="18"/>
                </w:rPr>
                <w:t>31</w:t>
              </w:r>
            </w:ins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7" w:author="songxiaoxiong@hq.cmcc" w:date="2021-01-12T19:51:00Z">
              <w:r>
                <w:rPr>
                  <w:rFonts w:eastAsia="宋体" w:cs="Arial"/>
                  <w:szCs w:val="18"/>
                </w:rPr>
                <w:t>27</w:t>
              </w:r>
            </w:ins>
          </w:p>
        </w:tc>
        <w:tc>
          <w:tcPr>
            <w:tcW w:w="530" w:type="pct"/>
          </w:tcPr>
          <w:p w:rsidR="00505B77" w:rsidRDefault="00163A80">
            <w:pPr>
              <w:pStyle w:val="TAC"/>
            </w:pPr>
            <w:ins w:id="98" w:author="songxiaoxiong@hq.cmcc" w:date="2021-01-12T19:51:00Z">
              <w:r>
                <w:rPr>
                  <w:rFonts w:eastAsia="宋体" w:cs="Arial"/>
                  <w:szCs w:val="18"/>
                </w:rPr>
                <w:t>31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MCS table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64QAM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9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0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1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02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MCS index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13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3" w:author="songxiaoxiong@hq.cmcc" w:date="2021-01-12T19:51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4" w:author="songxiaoxiong@hq.cmcc" w:date="2021-01-12T19:51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5" w:author="songxiaoxiong@hq.cmcc" w:date="2021-01-12T19:51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06" w:author="songxiaoxiong@hq.cmcc" w:date="2021-01-12T19:51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Modulation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16QAM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7" w:author="songxiaoxiong@hq.cmcc" w:date="2021-01-12T19:51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8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9" w:author="songxiaoxiong@hq.cmcc" w:date="2021-01-12T19:51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0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Target Coding Rate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0.48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1" w:author="songxiaoxiong@hq.cmcc" w:date="2021-01-12T19:51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2" w:author="songxiaoxiong@hq.cmcc" w:date="2021-01-12T19:51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3" w:author="songxiaoxiong@hq.cmcc" w:date="2021-01-12T19:51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4" w:author="songxiaoxiong@hq.cmcc" w:date="2021-01-12T19:51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MIMO layers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5" w:author="songxiaoxiong@hq.cmcc" w:date="2021-01-12T19:51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6" w:author="songxiaoxiong@hq.cmcc" w:date="2021-01-12T19:51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7" w:author="songxiaoxiong@hq.cmcc" w:date="2021-01-12T19:51:00Z">
              <w:r>
                <w:rPr>
                  <w:rFonts w:eastAsia="宋体" w:cs="Arial"/>
                  <w:szCs w:val="18"/>
                </w:rPr>
                <w:t>2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8" w:author="songxiaoxiong@hq.cmcc" w:date="2021-01-12T19:51:00Z">
              <w:r>
                <w:rPr>
                  <w:rFonts w:eastAsia="宋体" w:cs="Arial"/>
                  <w:szCs w:val="18"/>
                </w:rPr>
                <w:t>2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DMRS REs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9" w:author="songxiaoxiong@hq.cmcc" w:date="2021-01-12T19:51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0" w:author="songxiaoxiong@hq.cmcc" w:date="2021-01-12T19:51:00Z">
              <w:r>
                <w:rPr>
                  <w:rFonts w:eastAsia="宋体" w:cs="Arial"/>
                  <w:szCs w:val="18"/>
                </w:rPr>
                <w:t>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1" w:author="songxiaoxiong@hq.cmcc" w:date="2021-01-12T19:51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22" w:author="songxiaoxiong@hq.cmcc" w:date="2021-01-12T19:51:00Z">
              <w:r>
                <w:rPr>
                  <w:rFonts w:eastAsia="宋体"/>
                </w:rPr>
                <w:t>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3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4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5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26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Overhead for TBS determination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7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8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9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30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1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2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3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34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r>
              <w:t>8456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6" w:author="songxiaoxiong@hq.cmcc" w:date="2021-01-12T19:51:00Z">
              <w:r>
                <w:rPr>
                  <w:rFonts w:eastAsia="宋体" w:cs="Arial"/>
                  <w:szCs w:val="18"/>
                </w:rPr>
                <w:t>11528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8" w:author="songxiaoxiong@hq.cmcc" w:date="2021-01-12T19:51:00Z">
              <w:r>
                <w:rPr>
                  <w:rFonts w:eastAsia="宋体" w:cs="Arial"/>
                  <w:szCs w:val="18"/>
                </w:rPr>
                <w:t>19464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r>
              <w:t>25608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9" w:author="songxiaoxiong@hq.cmcc" w:date="2021-01-12T19:51:00Z">
              <w:r>
                <w:rPr>
                  <w:rFonts w:eastAsia="宋体" w:cs="Arial"/>
                  <w:szCs w:val="18"/>
                </w:rPr>
                <w:t>25608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0" w:author="songxiaoxiong@hq.cmcc" w:date="2021-01-12T19:51:00Z">
              <w:r>
                <w:rPr>
                  <w:rFonts w:eastAsia="宋体" w:cs="Arial"/>
                  <w:szCs w:val="18"/>
                </w:rPr>
                <w:t>33816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1" w:author="songxiaoxiong@hq.cmcc" w:date="2021-01-12T19:51:00Z">
              <w:r>
                <w:rPr>
                  <w:rFonts w:eastAsia="宋体" w:cs="Arial"/>
                  <w:szCs w:val="18"/>
                </w:rPr>
                <w:t>51216</w:t>
              </w:r>
            </w:ins>
          </w:p>
        </w:tc>
        <w:tc>
          <w:tcPr>
            <w:tcW w:w="530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2" w:author="songxiaoxiong@hq.cmcc" w:date="2021-01-12T19:51:00Z">
              <w:r>
                <w:rPr>
                  <w:rFonts w:eastAsia="宋体" w:cs="Arial"/>
                  <w:szCs w:val="18"/>
                </w:rPr>
                <w:t>58384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Transport block CRC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3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4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46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8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0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1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2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3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4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Code Blocks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6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8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5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0" w:author="songxiaoxiong@hq.cmcc" w:date="2021-01-12T19:51:00Z">
              <w:r>
                <w:rPr>
                  <w:rFonts w:eastAsia="宋体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1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62" w:author="songxiaoxiong@hq.cmcc" w:date="2021-01-12T19:51:00Z">
              <w:r>
                <w:rPr>
                  <w:rFonts w:eastAsia="宋体" w:cs="Arial"/>
                  <w:szCs w:val="18"/>
                </w:rPr>
                <w:t>3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3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64" w:author="songxiaoxiong@hq.cmcc" w:date="2021-01-12T19:51:00Z">
              <w:r>
                <w:rPr>
                  <w:rFonts w:eastAsia="宋体" w:cs="Arial"/>
                  <w:szCs w:val="18"/>
                </w:rPr>
                <w:t>5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65" w:author="songxiaoxiong@hq.cmcc" w:date="2021-01-12T19:51:00Z">
              <w:r>
                <w:rPr>
                  <w:rFonts w:eastAsia="宋体" w:cs="Arial"/>
                  <w:szCs w:val="18"/>
                </w:rPr>
                <w:t>7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66" w:author="songxiaoxiong@hq.cmcc" w:date="2021-01-12T19:51:00Z">
              <w:r>
                <w:rPr>
                  <w:rFonts w:eastAsia="宋体" w:cs="Arial"/>
                  <w:szCs w:val="18"/>
                </w:rPr>
                <w:t>7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Binary Channel Bits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8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0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1,2,21,22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52176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1" w:author="songxiaoxiong@hq.cmcc" w:date="2021-01-12T19:51:00Z">
              <w:r>
                <w:rPr>
                  <w:rFonts w:eastAsia="宋体" w:cs="Arial"/>
                  <w:szCs w:val="18"/>
                </w:rPr>
                <w:t>50880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2" w:author="songxiaoxiong@hq.cmcc" w:date="2021-01-12T19:51:00Z">
              <w:r>
                <w:rPr>
                  <w:rFonts w:eastAsia="宋体" w:cs="Arial"/>
                  <w:szCs w:val="18"/>
                </w:rPr>
                <w:t>76320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3" w:author="songxiaoxiong@hq.cmcc" w:date="2021-01-12T19:51:00Z">
              <w:r>
                <w:rPr>
                  <w:rFonts w:eastAsia="宋体" w:cs="Arial"/>
                  <w:szCs w:val="18"/>
                </w:rPr>
                <w:t>104304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4" w:author="songxiaoxiong@hq.cmcc" w:date="2021-01-12T19:51:00Z">
              <w:r>
                <w:rPr>
                  <w:rFonts w:eastAsia="宋体" w:cs="Arial"/>
                  <w:szCs w:val="18"/>
                </w:rPr>
                <w:t>156456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17808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6" w:author="songxiaoxiong@hq.cmcc" w:date="2021-01-12T19:51:00Z">
              <w:r>
                <w:rPr>
                  <w:rFonts w:eastAsia="宋体" w:cs="Arial"/>
                  <w:szCs w:val="18"/>
                </w:rPr>
                <w:t>26712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8" w:author="songxiaoxiong@hq.cmcc" w:date="2021-01-12T19:51:00Z">
              <w:r>
                <w:rPr>
                  <w:rFonts w:eastAsia="宋体" w:cs="Arial"/>
                  <w:szCs w:val="18"/>
                </w:rPr>
                <w:t>53424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{3,…,20,23,…,39}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53424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9" w:author="songxiaoxiong@hq.cmcc" w:date="2021-01-12T19:51:00Z">
              <w:r>
                <w:rPr>
                  <w:rFonts w:eastAsia="宋体" w:cs="Arial"/>
                  <w:szCs w:val="18"/>
                </w:rPr>
                <w:t>53424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0" w:author="songxiaoxiong@hq.cmcc" w:date="2021-01-12T19:51:00Z">
              <w:r>
                <w:rPr>
                  <w:rFonts w:eastAsia="宋体" w:cs="Arial"/>
                  <w:szCs w:val="18"/>
                </w:rPr>
                <w:t>80136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1" w:author="songxiaoxiong@hq.cmcc" w:date="2021-01-12T19:51:00Z">
              <w:r>
                <w:rPr>
                  <w:rFonts w:eastAsia="宋体" w:cs="Arial"/>
                  <w:szCs w:val="18"/>
                </w:rPr>
                <w:t>106848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82" w:author="songxiaoxiong@hq.cmcc" w:date="2021-01-12T19:51:00Z">
              <w:r>
                <w:rPr>
                  <w:rFonts w:eastAsia="宋体" w:cs="Arial"/>
                  <w:szCs w:val="18"/>
                </w:rPr>
                <w:t>160272</w:t>
              </w:r>
            </w:ins>
          </w:p>
        </w:tc>
      </w:tr>
      <w:tr w:rsidR="00505B77">
        <w:trPr>
          <w:trHeight w:val="70"/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Mbps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36.262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3" w:author="songxiaoxiong@hq.cmcc" w:date="2021-01-12T19:51:00Z">
              <w:r>
                <w:rPr>
                  <w:rFonts w:eastAsia="宋体" w:cs="Arial"/>
                  <w:szCs w:val="18"/>
                </w:rPr>
                <w:t>34.5708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4" w:author="songxiaoxiong@hq.cmcc" w:date="2021-01-12T19:51:00Z">
              <w:r>
                <w:rPr>
                  <w:rFonts w:eastAsia="宋体" w:cs="Arial"/>
                  <w:szCs w:val="18"/>
                </w:rPr>
                <w:t>47.9572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5" w:author="songxiaoxiong@hq.cmcc" w:date="2021-01-12T19:51:00Z">
              <w:r>
                <w:rPr>
                  <w:rFonts w:eastAsia="宋体" w:cs="Arial"/>
                  <w:szCs w:val="18"/>
                </w:rPr>
                <w:t>69.1416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86" w:author="songxiaoxiong@hq.cmcc" w:date="2021-01-12T19:51:00Z">
              <w:r>
                <w:rPr>
                  <w:rFonts w:eastAsia="宋体" w:cs="Arial"/>
                  <w:szCs w:val="18"/>
                </w:rPr>
                <w:t>82.7112</w:t>
              </w:r>
            </w:ins>
          </w:p>
        </w:tc>
      </w:tr>
      <w:tr w:rsidR="00505B77">
        <w:trPr>
          <w:trHeight w:val="70"/>
          <w:jc w:val="center"/>
        </w:trPr>
        <w:tc>
          <w:tcPr>
            <w:tcW w:w="5000" w:type="pct"/>
            <w:gridSpan w:val="7"/>
          </w:tcPr>
          <w:p w:rsidR="00505B77" w:rsidRDefault="00163A80">
            <w:pPr>
              <w:pStyle w:val="TAN"/>
            </w:pPr>
            <w:r>
              <w:lastRenderedPageBreak/>
              <w:t>Note 1:</w:t>
            </w:r>
            <w:r>
              <w:tab/>
              <w:t>SS/PBCH block is transmitted in slot #0 with periodicity 20 ms</w:t>
            </w:r>
          </w:p>
          <w:p w:rsidR="00505B77" w:rsidRDefault="00163A80">
            <w:pPr>
              <w:pStyle w:val="TAN"/>
            </w:pPr>
            <w:r>
              <w:t>Note 2:</w:t>
            </w:r>
            <w:r>
              <w:tab/>
              <w:t xml:space="preserve">Slot </w:t>
            </w:r>
            <w:proofErr w:type="spellStart"/>
            <w:r>
              <w:t>i</w:t>
            </w:r>
            <w:proofErr w:type="spellEnd"/>
            <w:r>
              <w:t xml:space="preserve"> is slot index per 2 frames</w:t>
            </w:r>
          </w:p>
        </w:tc>
      </w:tr>
    </w:tbl>
    <w:p w:rsidR="00505B77" w:rsidRDefault="00505B77" w:rsidP="00846616">
      <w:pPr>
        <w:rPr>
          <w:rFonts w:ascii="Arial" w:eastAsia="宋体" w:hAnsi="Arial"/>
          <w:b/>
          <w:color w:val="FF0000"/>
          <w:sz w:val="32"/>
          <w:lang w:eastAsia="zh-CN"/>
        </w:rPr>
      </w:pPr>
    </w:p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宋体" w:hAnsi="Arial"/>
          <w:b/>
          <w:color w:val="FF0000"/>
          <w:sz w:val="32"/>
          <w:lang w:eastAsia="zh-CN"/>
        </w:rPr>
        <w:t>&lt;&lt;&lt; END OF 2</w:t>
      </w:r>
      <w:r>
        <w:rPr>
          <w:rFonts w:ascii="Arial" w:eastAsia="宋体" w:hAnsi="Arial"/>
          <w:b/>
          <w:color w:val="FF0000"/>
          <w:sz w:val="32"/>
          <w:vertAlign w:val="superscript"/>
          <w:lang w:eastAsia="zh-CN"/>
        </w:rPr>
        <w:t>nd</w:t>
      </w:r>
      <w:r>
        <w:rPr>
          <w:rFonts w:ascii="Arial" w:eastAsia="宋体" w:hAnsi="Arial"/>
          <w:b/>
          <w:color w:val="FF0000"/>
          <w:sz w:val="32"/>
          <w:lang w:eastAsia="zh-CN"/>
        </w:rPr>
        <w:t xml:space="preserve"> CHANGES &gt;&gt;&gt;</w:t>
      </w:r>
    </w:p>
    <w:p w:rsidR="00505B77" w:rsidRDefault="00505B77"/>
    <w:sectPr w:rsidR="00505B77" w:rsidSect="00EA04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F8C" w:rsidRDefault="00565F8C">
      <w:pPr>
        <w:spacing w:after="0"/>
      </w:pPr>
      <w:r>
        <w:separator/>
      </w:r>
    </w:p>
  </w:endnote>
  <w:endnote w:type="continuationSeparator" w:id="0">
    <w:p w:rsidR="00565F8C" w:rsidRDefault="00565F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F8C" w:rsidRDefault="00565F8C">
      <w:pPr>
        <w:spacing w:after="0"/>
      </w:pPr>
      <w:r>
        <w:separator/>
      </w:r>
    </w:p>
  </w:footnote>
  <w:footnote w:type="continuationSeparator" w:id="0">
    <w:p w:rsidR="00565F8C" w:rsidRDefault="00565F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7" w:rsidRDefault="00163A80">
    <w:r>
      <w:t xml:space="preserve">Page </w:t>
    </w:r>
    <w:r w:rsidR="00EA047F">
      <w:fldChar w:fldCharType="begin"/>
    </w:r>
    <w:r>
      <w:instrText>PAGE</w:instrText>
    </w:r>
    <w:r w:rsidR="00EA047F">
      <w:fldChar w:fldCharType="separate"/>
    </w:r>
    <w:r>
      <w:t>1</w:t>
    </w:r>
    <w:r w:rsidR="00EA047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7" w:rsidRDefault="00505B7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7" w:rsidRDefault="00163A8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7" w:rsidRDefault="00505B7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B20"/>
    <w:rsid w:val="00163A80"/>
    <w:rsid w:val="00192C46"/>
    <w:rsid w:val="001A08B3"/>
    <w:rsid w:val="001A7B60"/>
    <w:rsid w:val="001B52F0"/>
    <w:rsid w:val="001B5CF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505B77"/>
    <w:rsid w:val="0051580D"/>
    <w:rsid w:val="00547111"/>
    <w:rsid w:val="00565F8C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741211"/>
    <w:rsid w:val="00776A69"/>
    <w:rsid w:val="00792342"/>
    <w:rsid w:val="007977A8"/>
    <w:rsid w:val="007B512A"/>
    <w:rsid w:val="007C2097"/>
    <w:rsid w:val="007D6A07"/>
    <w:rsid w:val="007F7259"/>
    <w:rsid w:val="008040A8"/>
    <w:rsid w:val="008279FA"/>
    <w:rsid w:val="00846616"/>
    <w:rsid w:val="008626E7"/>
    <w:rsid w:val="00870EE7"/>
    <w:rsid w:val="00880E86"/>
    <w:rsid w:val="008863B9"/>
    <w:rsid w:val="0089143F"/>
    <w:rsid w:val="008A45A6"/>
    <w:rsid w:val="008F3789"/>
    <w:rsid w:val="008F686C"/>
    <w:rsid w:val="009148DE"/>
    <w:rsid w:val="00931E71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2CE"/>
    <w:rsid w:val="00A50CF0"/>
    <w:rsid w:val="00A7671C"/>
    <w:rsid w:val="00A818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C2F"/>
    <w:rsid w:val="00C31BD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047F"/>
    <w:rsid w:val="00EB09B7"/>
    <w:rsid w:val="00EE7D7C"/>
    <w:rsid w:val="00F2200D"/>
    <w:rsid w:val="00F25D98"/>
    <w:rsid w:val="00F300FB"/>
    <w:rsid w:val="00F476DB"/>
    <w:rsid w:val="00FB6386"/>
    <w:rsid w:val="4FD91C43"/>
    <w:rsid w:val="6B29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04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A04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A04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047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A047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A047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047F"/>
    <w:pPr>
      <w:outlineLvl w:val="5"/>
    </w:pPr>
  </w:style>
  <w:style w:type="paragraph" w:styleId="7">
    <w:name w:val="heading 7"/>
    <w:basedOn w:val="H6"/>
    <w:next w:val="a"/>
    <w:qFormat/>
    <w:rsid w:val="00EA047F"/>
    <w:pPr>
      <w:outlineLvl w:val="6"/>
    </w:pPr>
  </w:style>
  <w:style w:type="paragraph" w:styleId="8">
    <w:name w:val="heading 8"/>
    <w:basedOn w:val="1"/>
    <w:next w:val="a"/>
    <w:qFormat/>
    <w:rsid w:val="00EA047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047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A047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EA047F"/>
    <w:pPr>
      <w:ind w:left="1135"/>
    </w:pPr>
  </w:style>
  <w:style w:type="paragraph" w:styleId="20">
    <w:name w:val="List 2"/>
    <w:basedOn w:val="a3"/>
    <w:rsid w:val="00EA047F"/>
    <w:pPr>
      <w:ind w:left="851"/>
    </w:pPr>
  </w:style>
  <w:style w:type="paragraph" w:styleId="a3">
    <w:name w:val="List"/>
    <w:basedOn w:val="a"/>
    <w:qFormat/>
    <w:rsid w:val="00EA047F"/>
    <w:pPr>
      <w:ind w:left="568" w:hanging="284"/>
    </w:pPr>
  </w:style>
  <w:style w:type="paragraph" w:styleId="70">
    <w:name w:val="toc 7"/>
    <w:basedOn w:val="60"/>
    <w:next w:val="a"/>
    <w:semiHidden/>
    <w:qFormat/>
    <w:rsid w:val="00EA047F"/>
    <w:pPr>
      <w:ind w:left="2268" w:hanging="2268"/>
    </w:pPr>
  </w:style>
  <w:style w:type="paragraph" w:styleId="60">
    <w:name w:val="toc 6"/>
    <w:basedOn w:val="50"/>
    <w:next w:val="a"/>
    <w:semiHidden/>
    <w:rsid w:val="00EA047F"/>
    <w:pPr>
      <w:ind w:left="1985" w:hanging="1985"/>
    </w:pPr>
  </w:style>
  <w:style w:type="paragraph" w:styleId="50">
    <w:name w:val="toc 5"/>
    <w:basedOn w:val="40"/>
    <w:next w:val="a"/>
    <w:semiHidden/>
    <w:qFormat/>
    <w:rsid w:val="00EA047F"/>
    <w:pPr>
      <w:ind w:left="1701" w:hanging="1701"/>
    </w:pPr>
  </w:style>
  <w:style w:type="paragraph" w:styleId="40">
    <w:name w:val="toc 4"/>
    <w:basedOn w:val="31"/>
    <w:next w:val="a"/>
    <w:semiHidden/>
    <w:rsid w:val="00EA047F"/>
    <w:pPr>
      <w:ind w:left="1418" w:hanging="1418"/>
    </w:pPr>
  </w:style>
  <w:style w:type="paragraph" w:styleId="31">
    <w:name w:val="toc 3"/>
    <w:basedOn w:val="21"/>
    <w:next w:val="a"/>
    <w:semiHidden/>
    <w:rsid w:val="00EA047F"/>
    <w:pPr>
      <w:ind w:left="1134" w:hanging="1134"/>
    </w:pPr>
  </w:style>
  <w:style w:type="paragraph" w:styleId="21">
    <w:name w:val="toc 2"/>
    <w:basedOn w:val="10"/>
    <w:next w:val="a"/>
    <w:semiHidden/>
    <w:rsid w:val="00EA047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EA04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EA047F"/>
    <w:pPr>
      <w:ind w:left="851"/>
    </w:pPr>
  </w:style>
  <w:style w:type="paragraph" w:styleId="a4">
    <w:name w:val="List Number"/>
    <w:basedOn w:val="a3"/>
    <w:rsid w:val="00EA047F"/>
  </w:style>
  <w:style w:type="paragraph" w:styleId="41">
    <w:name w:val="List Bullet 4"/>
    <w:basedOn w:val="32"/>
    <w:rsid w:val="00EA047F"/>
    <w:pPr>
      <w:ind w:left="1418"/>
    </w:pPr>
  </w:style>
  <w:style w:type="paragraph" w:styleId="32">
    <w:name w:val="List Bullet 3"/>
    <w:basedOn w:val="23"/>
    <w:rsid w:val="00EA047F"/>
    <w:pPr>
      <w:ind w:left="1135"/>
    </w:pPr>
  </w:style>
  <w:style w:type="paragraph" w:styleId="23">
    <w:name w:val="List Bullet 2"/>
    <w:basedOn w:val="a5"/>
    <w:rsid w:val="00EA047F"/>
    <w:pPr>
      <w:ind w:left="851"/>
    </w:pPr>
  </w:style>
  <w:style w:type="paragraph" w:styleId="a5">
    <w:name w:val="List Bullet"/>
    <w:basedOn w:val="a3"/>
    <w:rsid w:val="00EA047F"/>
  </w:style>
  <w:style w:type="paragraph" w:styleId="a6">
    <w:name w:val="Document Map"/>
    <w:basedOn w:val="a"/>
    <w:semiHidden/>
    <w:rsid w:val="00EA047F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EA047F"/>
  </w:style>
  <w:style w:type="paragraph" w:styleId="51">
    <w:name w:val="List Bullet 5"/>
    <w:basedOn w:val="41"/>
    <w:rsid w:val="00EA047F"/>
    <w:pPr>
      <w:ind w:left="1702"/>
    </w:pPr>
  </w:style>
  <w:style w:type="paragraph" w:styleId="80">
    <w:name w:val="toc 8"/>
    <w:basedOn w:val="10"/>
    <w:next w:val="a"/>
    <w:semiHidden/>
    <w:qFormat/>
    <w:rsid w:val="00EA047F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A047F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A047F"/>
    <w:pPr>
      <w:jc w:val="center"/>
    </w:pPr>
    <w:rPr>
      <w:i/>
    </w:rPr>
  </w:style>
  <w:style w:type="paragraph" w:styleId="aa">
    <w:name w:val="header"/>
    <w:rsid w:val="00EA047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EA047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EA047F"/>
    <w:pPr>
      <w:ind w:left="1702"/>
    </w:pPr>
  </w:style>
  <w:style w:type="paragraph" w:styleId="42">
    <w:name w:val="List 4"/>
    <w:basedOn w:val="30"/>
    <w:rsid w:val="00EA047F"/>
    <w:pPr>
      <w:ind w:left="1418"/>
    </w:pPr>
  </w:style>
  <w:style w:type="paragraph" w:styleId="90">
    <w:name w:val="toc 9"/>
    <w:basedOn w:val="80"/>
    <w:next w:val="a"/>
    <w:semiHidden/>
    <w:rsid w:val="00EA047F"/>
    <w:pPr>
      <w:ind w:left="1418" w:hanging="1418"/>
    </w:pPr>
  </w:style>
  <w:style w:type="paragraph" w:styleId="11">
    <w:name w:val="index 1"/>
    <w:basedOn w:val="a"/>
    <w:next w:val="a"/>
    <w:semiHidden/>
    <w:rsid w:val="00EA047F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A047F"/>
    <w:pPr>
      <w:ind w:left="284"/>
    </w:pPr>
  </w:style>
  <w:style w:type="paragraph" w:styleId="ac">
    <w:name w:val="annotation subject"/>
    <w:basedOn w:val="a7"/>
    <w:next w:val="a7"/>
    <w:semiHidden/>
    <w:rsid w:val="00EA047F"/>
    <w:rPr>
      <w:b/>
      <w:bCs/>
    </w:rPr>
  </w:style>
  <w:style w:type="character" w:styleId="ad">
    <w:name w:val="FollowedHyperlink"/>
    <w:rsid w:val="00EA047F"/>
    <w:rPr>
      <w:color w:val="800080"/>
      <w:u w:val="single"/>
    </w:rPr>
  </w:style>
  <w:style w:type="character" w:styleId="ae">
    <w:name w:val="Hyperlink"/>
    <w:rsid w:val="00EA047F"/>
    <w:rPr>
      <w:color w:val="0000FF"/>
      <w:u w:val="single"/>
    </w:rPr>
  </w:style>
  <w:style w:type="character" w:styleId="af">
    <w:name w:val="annotation reference"/>
    <w:semiHidden/>
    <w:rsid w:val="00EA047F"/>
    <w:rPr>
      <w:sz w:val="16"/>
    </w:rPr>
  </w:style>
  <w:style w:type="character" w:styleId="af0">
    <w:name w:val="footnote reference"/>
    <w:semiHidden/>
    <w:rsid w:val="00EA047F"/>
    <w:rPr>
      <w:b/>
      <w:position w:val="6"/>
      <w:sz w:val="16"/>
    </w:rPr>
  </w:style>
  <w:style w:type="paragraph" w:customStyle="1" w:styleId="ZT">
    <w:name w:val="ZT"/>
    <w:rsid w:val="00EA047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EA047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A047F"/>
    <w:pPr>
      <w:outlineLvl w:val="9"/>
    </w:pPr>
  </w:style>
  <w:style w:type="paragraph" w:customStyle="1" w:styleId="TAH">
    <w:name w:val="TAH"/>
    <w:basedOn w:val="TAC"/>
    <w:link w:val="TAHCar"/>
    <w:qFormat/>
    <w:rsid w:val="00EA047F"/>
    <w:rPr>
      <w:b/>
    </w:rPr>
  </w:style>
  <w:style w:type="paragraph" w:customStyle="1" w:styleId="TAC">
    <w:name w:val="TAC"/>
    <w:basedOn w:val="TAL"/>
    <w:link w:val="TACCar"/>
    <w:qFormat/>
    <w:rsid w:val="00EA047F"/>
    <w:pPr>
      <w:jc w:val="center"/>
    </w:pPr>
  </w:style>
  <w:style w:type="paragraph" w:customStyle="1" w:styleId="TAL">
    <w:name w:val="TAL"/>
    <w:basedOn w:val="a"/>
    <w:link w:val="TALChar"/>
    <w:rsid w:val="00EA047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A047F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A04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EA047F"/>
    <w:pPr>
      <w:keepLines/>
      <w:ind w:left="1135" w:hanging="851"/>
    </w:pPr>
  </w:style>
  <w:style w:type="paragraph" w:customStyle="1" w:styleId="EX">
    <w:name w:val="EX"/>
    <w:basedOn w:val="a"/>
    <w:link w:val="EXChar"/>
    <w:rsid w:val="00EA047F"/>
    <w:pPr>
      <w:keepLines/>
      <w:ind w:left="1702" w:hanging="1418"/>
    </w:pPr>
  </w:style>
  <w:style w:type="paragraph" w:customStyle="1" w:styleId="FP">
    <w:name w:val="FP"/>
    <w:basedOn w:val="a"/>
    <w:rsid w:val="00EA047F"/>
    <w:pPr>
      <w:spacing w:after="0"/>
    </w:pPr>
  </w:style>
  <w:style w:type="paragraph" w:customStyle="1" w:styleId="LD">
    <w:name w:val="LD"/>
    <w:rsid w:val="00EA047F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EA047F"/>
    <w:pPr>
      <w:spacing w:after="0"/>
    </w:pPr>
  </w:style>
  <w:style w:type="paragraph" w:customStyle="1" w:styleId="EW">
    <w:name w:val="EW"/>
    <w:basedOn w:val="EX"/>
    <w:rsid w:val="00EA047F"/>
    <w:pPr>
      <w:spacing w:after="0"/>
    </w:pPr>
  </w:style>
  <w:style w:type="paragraph" w:customStyle="1" w:styleId="EQ">
    <w:name w:val="EQ"/>
    <w:basedOn w:val="a"/>
    <w:next w:val="a"/>
    <w:rsid w:val="00EA047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A04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04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EA047F"/>
    <w:pPr>
      <w:jc w:val="right"/>
    </w:pPr>
  </w:style>
  <w:style w:type="paragraph" w:customStyle="1" w:styleId="TAN">
    <w:name w:val="TAN"/>
    <w:basedOn w:val="TAL"/>
    <w:link w:val="TANChar"/>
    <w:rsid w:val="00EA047F"/>
    <w:pPr>
      <w:ind w:left="851" w:hanging="851"/>
    </w:pPr>
  </w:style>
  <w:style w:type="paragraph" w:customStyle="1" w:styleId="ZA">
    <w:name w:val="ZA"/>
    <w:rsid w:val="00EA04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EA04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EA047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EA04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EA047F"/>
    <w:pPr>
      <w:framePr w:wrap="notBeside" w:y="16161"/>
    </w:pPr>
  </w:style>
  <w:style w:type="character" w:customStyle="1" w:styleId="ZGSM">
    <w:name w:val="ZGSM"/>
    <w:rsid w:val="00EA047F"/>
  </w:style>
  <w:style w:type="paragraph" w:customStyle="1" w:styleId="ZG">
    <w:name w:val="ZG"/>
    <w:rsid w:val="00EA047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EA047F"/>
    <w:rPr>
      <w:color w:val="FF0000"/>
    </w:rPr>
  </w:style>
  <w:style w:type="paragraph" w:customStyle="1" w:styleId="B1">
    <w:name w:val="B1"/>
    <w:basedOn w:val="a3"/>
    <w:rsid w:val="00EA047F"/>
  </w:style>
  <w:style w:type="paragraph" w:customStyle="1" w:styleId="B2">
    <w:name w:val="B2"/>
    <w:basedOn w:val="20"/>
    <w:rsid w:val="00EA047F"/>
  </w:style>
  <w:style w:type="paragraph" w:customStyle="1" w:styleId="B3">
    <w:name w:val="B3"/>
    <w:basedOn w:val="30"/>
    <w:rsid w:val="00EA047F"/>
  </w:style>
  <w:style w:type="paragraph" w:customStyle="1" w:styleId="B4">
    <w:name w:val="B4"/>
    <w:basedOn w:val="42"/>
    <w:rsid w:val="00EA047F"/>
  </w:style>
  <w:style w:type="paragraph" w:customStyle="1" w:styleId="B5">
    <w:name w:val="B5"/>
    <w:basedOn w:val="52"/>
    <w:rsid w:val="00EA047F"/>
  </w:style>
  <w:style w:type="paragraph" w:customStyle="1" w:styleId="ZTD">
    <w:name w:val="ZTD"/>
    <w:basedOn w:val="ZB"/>
    <w:rsid w:val="00EA04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047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A047F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sid w:val="00EA047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A047F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EA0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A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A0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047F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EA047F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EA047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EA047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A04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29D032-5AAB-4E28-A020-61AB9847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933</Words>
  <Characters>5323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7</cp:revision>
  <cp:lastPrinted>2411-12-31T15:59:00Z</cp:lastPrinted>
  <dcterms:created xsi:type="dcterms:W3CDTF">2021-01-12T11:39:00Z</dcterms:created>
  <dcterms:modified xsi:type="dcterms:W3CDTF">2021-02-18T10:55:00Z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